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Default="00126337" w:rsidP="00126337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41A25">
        <w:rPr>
          <w:rFonts w:ascii="標楷體" w:eastAsia="標楷體" w:hAnsi="標楷體"/>
          <w:b/>
          <w:sz w:val="36"/>
          <w:szCs w:val="36"/>
          <w:u w:val="single"/>
        </w:rPr>
        <w:t>遠東科技中心AB棟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大樓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05～06月份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機電維護工作報告</w:t>
      </w:r>
    </w:p>
    <w:p w:rsidR="00126337" w:rsidRPr="00DF35A5" w:rsidRDefault="00126337" w:rsidP="00126337">
      <w:pPr>
        <w:snapToGrid w:val="0"/>
        <w:spacing w:line="360" w:lineRule="auto"/>
        <w:rPr>
          <w:rFonts w:ascii="標楷體" w:eastAsia="標楷體" w:hAnsi="標楷體"/>
          <w:b/>
          <w:sz w:val="16"/>
          <w:szCs w:val="16"/>
          <w:u w:val="single"/>
        </w:rPr>
      </w:pPr>
    </w:p>
    <w:p w:rsidR="00126337" w:rsidRPr="00643D39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一、109年05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Pr="00643D39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126337" w:rsidRPr="00643D39" w:rsidRDefault="00126337" w:rsidP="00126337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1、05月</w:t>
      </w:r>
      <w:r w:rsidRPr="00643D39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4日：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會同外牆清洗施工人員告知</w:t>
      </w:r>
      <w:r w:rsidRPr="00643D39">
        <w:rPr>
          <w:rFonts w:ascii="標楷體" w:eastAsia="標楷體" w:hAnsi="標楷體" w:hint="eastAsia"/>
          <w:b/>
          <w:color w:val="000000"/>
          <w:sz w:val="28"/>
          <w:szCs w:val="28"/>
        </w:rPr>
        <w:t>清洗用水及電源位置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維修A棟甲梯頂樓屋突安全門加裝喇叭鎖頭x1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會同豪勇電機拆除B棟頂樓6-10F#4風扇馬達回廠維修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月0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會同鼎垚公司進場維修更新B3污廢水放流泵浦B施工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4、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維修B棟8F女廁#1馬桶底座滲水重新攪拌水泥固定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5、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中庭花圃區一處消防栓底座鏽蝕滲水緊急關閉供水註明停用標語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6、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配合建皇工程更換B棟6F男廁及7F女廁洗手台下三角閥各x2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月18日：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配合監督鼎垚公司進場B3調節池逆止閥管路更新施工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643D39" w:rsidRDefault="00126337" w:rsidP="00126337">
      <w:pPr>
        <w:snapToGrid w:val="0"/>
        <w:spacing w:line="300" w:lineRule="auto"/>
        <w:ind w:leftChars="241" w:left="2554" w:hangingChars="705" w:hanging="1976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19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巡查A棟7F冰水主機房廠戶私有管路滲水通知廠戶維修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Default="00126337" w:rsidP="00126337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22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巡檢B3停車場多處連續壁內排水孔淤泥堵塞不通即時疏通</w:t>
      </w:r>
      <w:r w:rsidRPr="00643D3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FA7A45" w:rsidRDefault="00126337" w:rsidP="00126337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10、05月24日：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維修B1公有倉庫#6電源插座脫落重新固定。</w:t>
      </w:r>
    </w:p>
    <w:p w:rsidR="00126337" w:rsidRDefault="00126337" w:rsidP="00126337">
      <w:pPr>
        <w:snapToGrid w:val="0"/>
        <w:spacing w:line="300" w:lineRule="auto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126337" w:rsidRPr="00956CA2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二、109年06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Pr="00956CA2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126337" w:rsidRPr="00956CA2" w:rsidRDefault="00126337" w:rsidP="00126337">
      <w:pPr>
        <w:snapToGrid w:val="0"/>
        <w:spacing w:line="300" w:lineRule="auto"/>
        <w:ind w:firstLineChars="150" w:firstLine="42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1、06月01日：</w:t>
      </w:r>
      <w:r w:rsidRPr="00956CA2">
        <w:rPr>
          <w:rFonts w:ascii="標楷體" w:eastAsia="標楷體" w:hAnsi="標楷體" w:hint="eastAsia"/>
          <w:b/>
          <w:color w:val="000000"/>
          <w:sz w:val="28"/>
          <w:szCs w:val="28"/>
        </w:rPr>
        <w:t>維修B1公有倉庫No.1門鎖電焊門鎖拉桿固定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2、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會同鼎垚公司B3污廢水室內控制盤安裝電源延遲開關器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3、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查修A棟2F及7F廠戶屋內火災警報器各一式斷線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4、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04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維修更換A棟9F女廁洗手台按鍵式落水頭1組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5、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月08日：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維修更換B棟頂樓6-10F#4風扇馬達皮帶x2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6、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查修A棟2F茶水間走道天花板空調冷凝水滲水堵塞疏通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7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配合B棟1F及2F女廁洗手台面更新給水三角閥各x2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956CA2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8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月16日：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維修B棟頂樓6-10F風扇馬達#8更換皮帶x2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Default="00126337" w:rsidP="00126337">
      <w:pPr>
        <w:snapToGrid w:val="0"/>
        <w:spacing w:line="300" w:lineRule="auto"/>
        <w:ind w:leftChars="181" w:left="2441" w:hangingChars="716" w:hanging="2007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9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22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會同總幹事更換A棟3F茶水間走道天花板矽酸鈣板22塊</w:t>
      </w:r>
      <w:r w:rsidRPr="00956CA2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126337" w:rsidRPr="007930A4" w:rsidRDefault="00126337" w:rsidP="00126337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10、06月24日：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會同豪勇電機送回B棟頂樓冷卻水塔#4風扇馬達安裝及試機。</w:t>
      </w:r>
    </w:p>
    <w:p w:rsidR="00126337" w:rsidRPr="00126337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56CA2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※資料至109年</w:t>
      </w:r>
      <w:r>
        <w:rPr>
          <w:rFonts w:ascii="標楷體" w:eastAsia="標楷體" w:hAnsi="標楷體" w:hint="eastAsia"/>
          <w:b/>
          <w:sz w:val="28"/>
          <w:szCs w:val="28"/>
        </w:rPr>
        <w:t>06</w:t>
      </w:r>
      <w:r w:rsidRPr="00956CA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30</w:t>
      </w:r>
      <w:r w:rsidRPr="00956CA2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126337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</w:t>
      </w:r>
    </w:p>
    <w:p w:rsidR="00126337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</w:t>
      </w:r>
      <w:r w:rsidR="007F32E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填表人；張勝航</w:t>
      </w:r>
    </w:p>
    <w:p w:rsidR="00126337" w:rsidRDefault="00126337">
      <w:pPr>
        <w:rPr>
          <w:sz w:val="16"/>
          <w:szCs w:val="16"/>
        </w:rPr>
      </w:pPr>
    </w:p>
    <w:p w:rsidR="00126337" w:rsidRPr="007F32E9" w:rsidRDefault="00126337">
      <w:pPr>
        <w:rPr>
          <w:sz w:val="28"/>
          <w:szCs w:val="28"/>
        </w:rPr>
      </w:pPr>
    </w:p>
    <w:p w:rsidR="007F32E9" w:rsidRPr="007F32E9" w:rsidRDefault="007F32E9">
      <w:pPr>
        <w:rPr>
          <w:sz w:val="28"/>
          <w:szCs w:val="28"/>
        </w:rPr>
      </w:pPr>
    </w:p>
    <w:p w:rsidR="00126337" w:rsidRPr="00126337" w:rsidRDefault="002F4E19" w:rsidP="0012633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-5</w:t>
      </w:r>
      <w:r w:rsidR="00126337" w:rsidRPr="00126337">
        <w:rPr>
          <w:rFonts w:ascii="標楷體" w:eastAsia="標楷體" w:hAnsi="標楷體" w:hint="eastAsia"/>
          <w:sz w:val="32"/>
          <w:szCs w:val="32"/>
        </w:rPr>
        <w:t>-</w:t>
      </w:r>
    </w:p>
    <w:sectPr w:rsidR="00126337" w:rsidRPr="00126337" w:rsidSect="005A6416">
      <w:pgSz w:w="11906" w:h="16838"/>
      <w:pgMar w:top="851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83" w:rsidRDefault="00932C83" w:rsidP="004A4125">
      <w:r>
        <w:separator/>
      </w:r>
    </w:p>
  </w:endnote>
  <w:endnote w:type="continuationSeparator" w:id="0">
    <w:p w:rsidR="00932C83" w:rsidRDefault="00932C83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83" w:rsidRDefault="00932C83" w:rsidP="004A4125">
      <w:r>
        <w:separator/>
      </w:r>
    </w:p>
  </w:footnote>
  <w:footnote w:type="continuationSeparator" w:id="0">
    <w:p w:rsidR="00932C83" w:rsidRDefault="00932C83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C588F"/>
    <w:rsid w:val="00126337"/>
    <w:rsid w:val="002F4E19"/>
    <w:rsid w:val="004A4125"/>
    <w:rsid w:val="004B72AB"/>
    <w:rsid w:val="005A6416"/>
    <w:rsid w:val="007F32E9"/>
    <w:rsid w:val="00892FAF"/>
    <w:rsid w:val="008E6A70"/>
    <w:rsid w:val="00932C83"/>
    <w:rsid w:val="00AD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8</cp:revision>
  <dcterms:created xsi:type="dcterms:W3CDTF">2020-07-10T02:01:00Z</dcterms:created>
  <dcterms:modified xsi:type="dcterms:W3CDTF">2020-07-20T06:59:00Z</dcterms:modified>
</cp:coreProperties>
</file>